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54" w:rsidRDefault="00684B54" w:rsidP="00407B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</w:rPr>
      </w:pPr>
      <w:r>
        <w:rPr>
          <w:rFonts w:ascii="Times New Roman" w:eastAsia="№Е" w:hAnsi="Times New Roman" w:cs="Times New Roman"/>
          <w:noProof/>
        </w:rPr>
        <w:drawing>
          <wp:inline distT="0" distB="0" distL="0" distR="0" wp14:anchorId="4FB7B38F" wp14:editId="557058FA">
            <wp:extent cx="6296025" cy="193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1-4 кл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" b="76920"/>
                    <a:stretch/>
                  </pic:blipFill>
                  <pic:spPr bwMode="auto">
                    <a:xfrm>
                      <a:off x="0" y="0"/>
                      <a:ext cx="6299835" cy="193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7B90">
        <w:rPr>
          <w:rFonts w:ascii="Times New Roman" w:eastAsia="№Е" w:hAnsi="Times New Roman" w:cs="Times New Roman"/>
        </w:rPr>
        <w:t xml:space="preserve">      </w:t>
      </w:r>
    </w:p>
    <w:tbl>
      <w:tblPr>
        <w:tblStyle w:val="af9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C0637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C0637">
              <w:rPr>
                <w:b/>
                <w:color w:val="000000"/>
                <w:sz w:val="24"/>
                <w:szCs w:val="24"/>
              </w:rPr>
              <w:t>/п</w:t>
            </w:r>
          </w:p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07B90" w:rsidRPr="008C0637" w:rsidTr="00350FD7">
        <w:trPr>
          <w:trHeight w:val="493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1 . УРОЧНАЯ ДЕЯТЕЛЬНОСТЬ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Учителя-предм</w:t>
            </w:r>
            <w:bookmarkStart w:id="0" w:name="_GoBack"/>
            <w:bookmarkEnd w:id="0"/>
            <w:r w:rsidRPr="008C0637">
              <w:rPr>
                <w:color w:val="000000"/>
                <w:sz w:val="24"/>
                <w:szCs w:val="24"/>
              </w:rPr>
              <w:t>етники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Уроки, занятия-экскурсии, уроки в музее, уроки в библиотеке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Учителя-предметники Замдиректора по ВР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Организация предметных олимпиады по материалам платформы </w:t>
            </w:r>
            <w:proofErr w:type="spellStart"/>
            <w:r w:rsidRPr="008C0637">
              <w:rPr>
                <w:color w:val="000000"/>
                <w:sz w:val="24"/>
                <w:szCs w:val="24"/>
              </w:rPr>
              <w:t>Учи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у</w:t>
            </w:r>
            <w:proofErr w:type="spellEnd"/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предметных образовательных событий и декад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407B90" w:rsidRPr="008C0637" w:rsidTr="00350FD7">
        <w:trPr>
          <w:trHeight w:val="38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2. ВНЕУРОЧНАЯ ДЕЯТЕЛЬНОСТЬ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Духовно-нравственное-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- «Разговоры о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</w:t>
            </w:r>
            <w:r>
              <w:rPr>
                <w:color w:val="000000"/>
                <w:sz w:val="24"/>
                <w:szCs w:val="24"/>
              </w:rPr>
              <w:t>е руководители 1-4</w:t>
            </w:r>
            <w:r w:rsidRPr="008C0637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Социальное-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 профессиональная ориентация учащихся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 формирование функциональной грамотности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1-4 </w:t>
            </w:r>
          </w:p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>директора по ВР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r w:rsidRPr="008C0637">
              <w:rPr>
                <w:color w:val="000000"/>
                <w:sz w:val="24"/>
                <w:szCs w:val="24"/>
              </w:rPr>
              <w:t>УВР</w:t>
            </w:r>
          </w:p>
        </w:tc>
      </w:tr>
      <w:tr w:rsidR="00407B90" w:rsidRPr="008C0637" w:rsidTr="00350FD7">
        <w:trPr>
          <w:trHeight w:val="437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3. КЛАССНОЕ РУКОВОДСТВО</w:t>
            </w:r>
          </w:p>
        </w:tc>
      </w:tr>
    </w:tbl>
    <w:tbl>
      <w:tblPr>
        <w:tblStyle w:val="af9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407B90" w:rsidRPr="008C0637" w:rsidTr="00350FD7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350FD7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Подготовка к началу 2022-2023 учебного года. Изучение личных дел обучающихся, собеседование с учителями -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350FD7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07B90" w:rsidRPr="008C0637" w:rsidTr="00350FD7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 w:rsidRPr="008C0637">
              <w:rPr>
                <w:sz w:val="24"/>
                <w:szCs w:val="24"/>
              </w:rPr>
              <w:t>важном</w:t>
            </w:r>
            <w:proofErr w:type="gramEnd"/>
            <w:r w:rsidRPr="008C0637">
              <w:rPr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Согласно планам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Согласно плану модуля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«Основные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школьные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Классные руководители, родительский комитет</w:t>
            </w:r>
          </w:p>
        </w:tc>
      </w:tr>
      <w:tr w:rsidR="00407B90" w:rsidRPr="008C0637" w:rsidTr="00350FD7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350FD7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»(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8C0637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8C0637">
              <w:rPr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Внеклассное мероприятие «Я и моя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Индивидуальная работа с </w:t>
            </w:r>
            <w:proofErr w:type="gramStart"/>
            <w:r w:rsidRPr="008C0637">
              <w:rPr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350FD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f9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407B90" w:rsidRPr="008C0637" w:rsidTr="00350FD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350FD7">
            <w:pPr>
              <w:pStyle w:val="a6"/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  <w:r w:rsidRPr="00772CDB">
              <w:rPr>
                <w:rFonts w:eastAsia="Times New Roman"/>
                <w:b/>
                <w:color w:val="000000"/>
                <w:sz w:val="24"/>
                <w:szCs w:val="24"/>
              </w:rPr>
              <w:t>ОСНОВНЫЕ ШКОЛЬНЫЕ ДЕЛА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</w:t>
            </w:r>
            <w:r>
              <w:rPr>
                <w:color w:val="000000"/>
                <w:sz w:val="24"/>
                <w:szCs w:val="24"/>
              </w:rPr>
              <w:t>ь ОБЖ,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учителя, День города, День молодежи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классные руководители,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учитель и</w:t>
            </w:r>
            <w:r>
              <w:rPr>
                <w:color w:val="000000"/>
                <w:sz w:val="24"/>
                <w:szCs w:val="24"/>
              </w:rPr>
              <w:t>стории,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 учитель истори</w:t>
            </w:r>
            <w:r>
              <w:rPr>
                <w:color w:val="000000"/>
                <w:sz w:val="24"/>
                <w:szCs w:val="24"/>
              </w:rPr>
              <w:t>и,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директора по ВР, </w:t>
            </w:r>
            <w:r w:rsidRPr="008C0637"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классные </w:t>
            </w:r>
            <w:r>
              <w:rPr>
                <w:color w:val="000000"/>
                <w:sz w:val="24"/>
                <w:szCs w:val="24"/>
              </w:rPr>
              <w:t>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от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фашисткой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,, </w:t>
            </w:r>
            <w:proofErr w:type="gramEnd"/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учитель истории, класс</w:t>
            </w:r>
            <w:r>
              <w:rPr>
                <w:color w:val="000000"/>
                <w:sz w:val="24"/>
                <w:szCs w:val="24"/>
              </w:rPr>
              <w:t>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68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Сентябрь-май </w:t>
            </w:r>
            <w:r w:rsidRPr="008C0637">
              <w:rPr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8C0637">
              <w:rPr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классные 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</w:t>
            </w:r>
            <w:r>
              <w:rPr>
                <w:color w:val="000000"/>
                <w:sz w:val="24"/>
                <w:szCs w:val="24"/>
              </w:rPr>
              <w:t>ора по ВР, классные руководители</w:t>
            </w:r>
          </w:p>
        </w:tc>
      </w:tr>
      <w:tr w:rsidR="00407B90" w:rsidRPr="008C0637" w:rsidTr="00350FD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350FD7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72CDB">
              <w:rPr>
                <w:rFonts w:eastAsia="Times New Roman"/>
                <w:b/>
                <w:color w:val="000000"/>
                <w:sz w:val="24"/>
                <w:szCs w:val="24"/>
              </w:rPr>
              <w:t>ВНЕШКОЛЬНЫЕ МЕРОПРИЯТИЯ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Учитель ФК, 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350FD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По мере </w:t>
            </w:r>
          </w:p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учитель </w:t>
            </w:r>
            <w:proofErr w:type="gramStart"/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, классные руководители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8C0637">
              <w:rPr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ВР, </w:t>
            </w:r>
          </w:p>
          <w:p w:rsidR="00407B90" w:rsidRPr="008C0637" w:rsidRDefault="00407B90" w:rsidP="00350FD7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учитель технологии</w:t>
            </w:r>
          </w:p>
        </w:tc>
      </w:tr>
      <w:tr w:rsidR="00407B90" w:rsidRPr="008C0637" w:rsidTr="00350FD7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Конкурсы рисунков, плакатов, посвященных событиям и памятным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350FD7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lastRenderedPageBreak/>
              <w:t>7. ВЗАИМОДЕЙСТВИЕ С РОДИТЕЛЯМИ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родителей в подготовке и проведении общешкольных и классных творческих мероприятий, акций, 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8. ПРОФИЛАКТИКА И БЕЗОПАСНОСТЬ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Агитационная работа по ПДД «Безопасная дорога в школу»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Урок-игра по ПДД «Знай, умей, соблюдай»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Разработка схемы маршрута «Мой безопасный путь домой».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Внеклассное мероприятие «В гостях у </w:t>
            </w:r>
            <w:proofErr w:type="spellStart"/>
            <w:r w:rsidRPr="008C0637">
              <w:rPr>
                <w:rFonts w:eastAsia="Calibri"/>
                <w:color w:val="000000"/>
                <w:sz w:val="24"/>
                <w:szCs w:val="24"/>
              </w:rPr>
              <w:t>Светофорчика</w:t>
            </w:r>
            <w:proofErr w:type="spellEnd"/>
            <w:r w:rsidRPr="008C0637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учитель ОБЖ,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закрепление знаний и умений </w:t>
            </w: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Административная, гражданская </w:t>
            </w:r>
            <w:r w:rsidRPr="008C0637">
              <w:rPr>
                <w:rFonts w:eastAsia="Calibri"/>
                <w:bCs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 xml:space="preserve">9.  </w:t>
            </w:r>
            <w:r>
              <w:rPr>
                <w:b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ВР, </w:t>
            </w:r>
            <w:r w:rsidRPr="008C0637">
              <w:rPr>
                <w:color w:val="000000"/>
                <w:sz w:val="24"/>
                <w:szCs w:val="24"/>
              </w:rPr>
              <w:t>классн</w:t>
            </w:r>
            <w:r>
              <w:rPr>
                <w:color w:val="000000"/>
                <w:sz w:val="24"/>
                <w:szCs w:val="24"/>
              </w:rPr>
              <w:t>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-торжественная линейка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-конкурс стихов.</w:t>
            </w:r>
          </w:p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ВР, </w:t>
            </w: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8C0637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8C0637">
              <w:rPr>
                <w:b/>
                <w:i/>
                <w:color w:val="000000"/>
                <w:sz w:val="24"/>
                <w:szCs w:val="24"/>
              </w:rPr>
              <w:t>е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350FD7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Зам.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. по ВР,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350FD7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350FD7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350FD7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 xml:space="preserve">Посещение семей,   находящихся в социально опасном положении, с целью </w:t>
            </w:r>
            <w:r w:rsidRPr="008C0637">
              <w:rPr>
                <w:rFonts w:eastAsia="Batang"/>
                <w:kern w:val="2"/>
                <w:sz w:val="24"/>
                <w:szCs w:val="24"/>
              </w:rPr>
              <w:lastRenderedPageBreak/>
              <w:t>обследования материально-бытовых условий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407B90" w:rsidRPr="008C0637" w:rsidRDefault="00407B90" w:rsidP="00350FD7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350FD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350FD7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lastRenderedPageBreak/>
              <w:t>10. ПРОФОРИЕНТАЦИЯ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Разработка методических рекомендаций для классных руководителей по планированию </w:t>
            </w:r>
            <w:proofErr w:type="spellStart"/>
            <w:r w:rsidRPr="008C0637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8C0637">
              <w:rPr>
                <w:color w:val="000000"/>
                <w:sz w:val="24"/>
                <w:szCs w:val="24"/>
              </w:rPr>
              <w:t xml:space="preserve"> работы с учащимися различных возрастных групп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>. директора</w:t>
            </w:r>
            <w:r w:rsidRPr="008C0637">
              <w:rPr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407B90" w:rsidRPr="008C0637" w:rsidTr="00350F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 xml:space="preserve">Циклы </w:t>
            </w:r>
            <w:proofErr w:type="spellStart"/>
            <w:r w:rsidRPr="008C0637">
              <w:rPr>
                <w:b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8C0637">
              <w:rPr>
                <w:b/>
                <w:color w:val="000000"/>
                <w:sz w:val="24"/>
                <w:szCs w:val="24"/>
              </w:rPr>
              <w:t xml:space="preserve"> часов общения «Профессиональное самоопределение»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50FD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350FD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8C1FFD" w:rsidRDefault="008C1FFD"/>
    <w:sectPr w:rsidR="008C1FFD" w:rsidSect="00407B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F6FA640C">
      <w:start w:val="1"/>
      <w:numFmt w:val="bullet"/>
      <w:lvlText w:val="•"/>
      <w:lvlJc w:val="left"/>
    </w:lvl>
    <w:lvl w:ilvl="1" w:tplc="AC76AF84">
      <w:numFmt w:val="decimal"/>
      <w:lvlText w:val=""/>
      <w:lvlJc w:val="left"/>
    </w:lvl>
    <w:lvl w:ilvl="2" w:tplc="E4A0605A">
      <w:numFmt w:val="decimal"/>
      <w:lvlText w:val=""/>
      <w:lvlJc w:val="left"/>
    </w:lvl>
    <w:lvl w:ilvl="3" w:tplc="F7F07084">
      <w:numFmt w:val="decimal"/>
      <w:lvlText w:val=""/>
      <w:lvlJc w:val="left"/>
    </w:lvl>
    <w:lvl w:ilvl="4" w:tplc="12C8CF2C">
      <w:numFmt w:val="decimal"/>
      <w:lvlText w:val=""/>
      <w:lvlJc w:val="left"/>
    </w:lvl>
    <w:lvl w:ilvl="5" w:tplc="425E8A6C">
      <w:numFmt w:val="decimal"/>
      <w:lvlText w:val=""/>
      <w:lvlJc w:val="left"/>
    </w:lvl>
    <w:lvl w:ilvl="6" w:tplc="F3AE0492">
      <w:numFmt w:val="decimal"/>
      <w:lvlText w:val=""/>
      <w:lvlJc w:val="left"/>
    </w:lvl>
    <w:lvl w:ilvl="7" w:tplc="A96658DE">
      <w:numFmt w:val="decimal"/>
      <w:lvlText w:val=""/>
      <w:lvlJc w:val="left"/>
    </w:lvl>
    <w:lvl w:ilvl="8" w:tplc="CF6046B8">
      <w:numFmt w:val="decimal"/>
      <w:lvlText w:val=""/>
      <w:lvlJc w:val="left"/>
    </w:lvl>
  </w:abstractNum>
  <w:abstractNum w:abstractNumId="2">
    <w:nsid w:val="04765715"/>
    <w:multiLevelType w:val="multilevel"/>
    <w:tmpl w:val="F9D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957A1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7533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08D8"/>
    <w:multiLevelType w:val="hybridMultilevel"/>
    <w:tmpl w:val="F7DA150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35AB2"/>
    <w:multiLevelType w:val="multilevel"/>
    <w:tmpl w:val="3E1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F4CF8"/>
    <w:multiLevelType w:val="multilevel"/>
    <w:tmpl w:val="14F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125CF4"/>
    <w:multiLevelType w:val="multilevel"/>
    <w:tmpl w:val="906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D4E6411"/>
    <w:multiLevelType w:val="multilevel"/>
    <w:tmpl w:val="62DE4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B06CB"/>
    <w:multiLevelType w:val="multilevel"/>
    <w:tmpl w:val="A13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313EE"/>
    <w:multiLevelType w:val="multilevel"/>
    <w:tmpl w:val="038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B173B"/>
    <w:multiLevelType w:val="multilevel"/>
    <w:tmpl w:val="8CBE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5EC491A"/>
    <w:multiLevelType w:val="multilevel"/>
    <w:tmpl w:val="BB2E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E97785C"/>
    <w:multiLevelType w:val="multilevel"/>
    <w:tmpl w:val="8D380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03B59E4"/>
    <w:multiLevelType w:val="multilevel"/>
    <w:tmpl w:val="96F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4D4C79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34"/>
  </w:num>
  <w:num w:numId="3">
    <w:abstractNumId w:val="41"/>
  </w:num>
  <w:num w:numId="4">
    <w:abstractNumId w:val="13"/>
  </w:num>
  <w:num w:numId="5">
    <w:abstractNumId w:val="2"/>
  </w:num>
  <w:num w:numId="6">
    <w:abstractNumId w:val="16"/>
  </w:num>
  <w:num w:numId="7">
    <w:abstractNumId w:val="20"/>
  </w:num>
  <w:num w:numId="8">
    <w:abstractNumId w:val="37"/>
  </w:num>
  <w:num w:numId="9">
    <w:abstractNumId w:val="43"/>
  </w:num>
  <w:num w:numId="10">
    <w:abstractNumId w:val="14"/>
  </w:num>
  <w:num w:numId="11">
    <w:abstractNumId w:val="27"/>
  </w:num>
  <w:num w:numId="12">
    <w:abstractNumId w:val="0"/>
  </w:num>
  <w:num w:numId="13">
    <w:abstractNumId w:val="30"/>
  </w:num>
  <w:num w:numId="14">
    <w:abstractNumId w:val="24"/>
  </w:num>
  <w:num w:numId="15">
    <w:abstractNumId w:val="8"/>
  </w:num>
  <w:num w:numId="16">
    <w:abstractNumId w:val="21"/>
  </w:num>
  <w:num w:numId="17">
    <w:abstractNumId w:val="32"/>
  </w:num>
  <w:num w:numId="18">
    <w:abstractNumId w:val="3"/>
  </w:num>
  <w:num w:numId="19">
    <w:abstractNumId w:val="33"/>
  </w:num>
  <w:num w:numId="20">
    <w:abstractNumId w:val="29"/>
  </w:num>
  <w:num w:numId="21">
    <w:abstractNumId w:val="19"/>
  </w:num>
  <w:num w:numId="22">
    <w:abstractNumId w:val="5"/>
  </w:num>
  <w:num w:numId="23">
    <w:abstractNumId w:val="12"/>
  </w:num>
  <w:num w:numId="24">
    <w:abstractNumId w:val="6"/>
  </w:num>
  <w:num w:numId="25">
    <w:abstractNumId w:val="39"/>
  </w:num>
  <w:num w:numId="26">
    <w:abstractNumId w:val="45"/>
  </w:num>
  <w:num w:numId="27">
    <w:abstractNumId w:val="4"/>
  </w:num>
  <w:num w:numId="28">
    <w:abstractNumId w:val="23"/>
  </w:num>
  <w:num w:numId="29">
    <w:abstractNumId w:val="44"/>
  </w:num>
  <w:num w:numId="30">
    <w:abstractNumId w:val="26"/>
  </w:num>
  <w:num w:numId="31">
    <w:abstractNumId w:val="9"/>
  </w:num>
  <w:num w:numId="32">
    <w:abstractNumId w:val="11"/>
  </w:num>
  <w:num w:numId="33">
    <w:abstractNumId w:val="28"/>
  </w:num>
  <w:num w:numId="34">
    <w:abstractNumId w:val="31"/>
  </w:num>
  <w:num w:numId="35">
    <w:abstractNumId w:val="10"/>
  </w:num>
  <w:num w:numId="36">
    <w:abstractNumId w:val="15"/>
  </w:num>
  <w:num w:numId="37">
    <w:abstractNumId w:val="1"/>
  </w:num>
  <w:num w:numId="38">
    <w:abstractNumId w:val="25"/>
  </w:num>
  <w:num w:numId="39">
    <w:abstractNumId w:val="7"/>
  </w:num>
  <w:num w:numId="40">
    <w:abstractNumId w:val="38"/>
  </w:num>
  <w:num w:numId="41">
    <w:abstractNumId w:val="40"/>
  </w:num>
  <w:num w:numId="42">
    <w:abstractNumId w:val="35"/>
  </w:num>
  <w:num w:numId="43">
    <w:abstractNumId w:val="42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B90"/>
    <w:rsid w:val="00407B90"/>
    <w:rsid w:val="004C6B59"/>
    <w:rsid w:val="00684B54"/>
    <w:rsid w:val="008C1FFD"/>
    <w:rsid w:val="00C2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7B90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407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B90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07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07B9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407B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B9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B9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7B90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7B90"/>
  </w:style>
  <w:style w:type="paragraph" w:customStyle="1" w:styleId="ParaAttribute30">
    <w:name w:val="ParaAttribute30"/>
    <w:rsid w:val="00407B9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07B90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407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407B90"/>
    <w:rPr>
      <w:rFonts w:cs="Times New Roman"/>
      <w:vertAlign w:val="superscript"/>
    </w:rPr>
  </w:style>
  <w:style w:type="paragraph" w:customStyle="1" w:styleId="ParaAttribute38">
    <w:name w:val="ParaAttribute38"/>
    <w:rsid w:val="00407B9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07B90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407B90"/>
    <w:rPr>
      <w:rFonts w:eastAsiaTheme="minorEastAsia"/>
      <w:lang w:eastAsia="ru-RU"/>
    </w:rPr>
  </w:style>
  <w:style w:type="character" w:customStyle="1" w:styleId="CharAttribute511">
    <w:name w:val="CharAttribute511"/>
    <w:uiPriority w:val="99"/>
    <w:rsid w:val="00407B90"/>
    <w:rPr>
      <w:rFonts w:ascii="Times New Roman" w:eastAsia="Times New Roman"/>
      <w:sz w:val="28"/>
    </w:rPr>
  </w:style>
  <w:style w:type="character" w:customStyle="1" w:styleId="CharAttribute512">
    <w:name w:val="CharAttribute512"/>
    <w:rsid w:val="00407B90"/>
    <w:rPr>
      <w:rFonts w:ascii="Times New Roman" w:eastAsia="Times New Roman"/>
      <w:sz w:val="28"/>
    </w:rPr>
  </w:style>
  <w:style w:type="character" w:customStyle="1" w:styleId="CharAttribute3">
    <w:name w:val="CharAttribute3"/>
    <w:rsid w:val="00407B9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07B9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07B90"/>
    <w:rPr>
      <w:rFonts w:ascii="Times New Roman" w:hAnsi="Times New Roman"/>
      <w:sz w:val="28"/>
    </w:rPr>
  </w:style>
  <w:style w:type="character" w:customStyle="1" w:styleId="CharAttribute2">
    <w:name w:val="CharAttribute2"/>
    <w:rsid w:val="00407B90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07B90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07B90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407B9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07B9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407B9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07B9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07B90"/>
    <w:rPr>
      <w:rFonts w:ascii="Times New Roman" w:eastAsia="Times New Roman"/>
      <w:sz w:val="28"/>
    </w:rPr>
  </w:style>
  <w:style w:type="character" w:customStyle="1" w:styleId="CharAttribute269">
    <w:name w:val="CharAttribute269"/>
    <w:rsid w:val="00407B9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07B9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07B90"/>
    <w:rPr>
      <w:rFonts w:ascii="Times New Roman" w:eastAsia="Times New Roman"/>
      <w:sz w:val="28"/>
    </w:rPr>
  </w:style>
  <w:style w:type="character" w:customStyle="1" w:styleId="CharAttribute273">
    <w:name w:val="CharAttribute273"/>
    <w:rsid w:val="00407B90"/>
    <w:rPr>
      <w:rFonts w:ascii="Times New Roman" w:eastAsia="Times New Roman"/>
      <w:sz w:val="28"/>
    </w:rPr>
  </w:style>
  <w:style w:type="character" w:customStyle="1" w:styleId="CharAttribute274">
    <w:name w:val="CharAttribute274"/>
    <w:rsid w:val="00407B90"/>
    <w:rPr>
      <w:rFonts w:ascii="Times New Roman" w:eastAsia="Times New Roman"/>
      <w:sz w:val="28"/>
    </w:rPr>
  </w:style>
  <w:style w:type="character" w:customStyle="1" w:styleId="CharAttribute275">
    <w:name w:val="CharAttribute275"/>
    <w:rsid w:val="00407B9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07B90"/>
    <w:rPr>
      <w:rFonts w:ascii="Times New Roman" w:eastAsia="Times New Roman"/>
      <w:sz w:val="28"/>
    </w:rPr>
  </w:style>
  <w:style w:type="character" w:customStyle="1" w:styleId="CharAttribute277">
    <w:name w:val="CharAttribute277"/>
    <w:rsid w:val="00407B9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07B9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07B9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07B9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07B9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07B9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07B9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07B90"/>
    <w:rPr>
      <w:rFonts w:ascii="Times New Roman" w:eastAsia="Times New Roman"/>
      <w:sz w:val="28"/>
    </w:rPr>
  </w:style>
  <w:style w:type="character" w:customStyle="1" w:styleId="CharAttribute285">
    <w:name w:val="CharAttribute285"/>
    <w:rsid w:val="00407B90"/>
    <w:rPr>
      <w:rFonts w:ascii="Times New Roman" w:eastAsia="Times New Roman"/>
      <w:sz w:val="28"/>
    </w:rPr>
  </w:style>
  <w:style w:type="character" w:customStyle="1" w:styleId="CharAttribute286">
    <w:name w:val="CharAttribute286"/>
    <w:rsid w:val="00407B90"/>
    <w:rPr>
      <w:rFonts w:ascii="Times New Roman" w:eastAsia="Times New Roman"/>
      <w:sz w:val="28"/>
    </w:rPr>
  </w:style>
  <w:style w:type="character" w:customStyle="1" w:styleId="CharAttribute287">
    <w:name w:val="CharAttribute287"/>
    <w:rsid w:val="00407B90"/>
    <w:rPr>
      <w:rFonts w:ascii="Times New Roman" w:eastAsia="Times New Roman"/>
      <w:sz w:val="28"/>
    </w:rPr>
  </w:style>
  <w:style w:type="character" w:customStyle="1" w:styleId="CharAttribute288">
    <w:name w:val="CharAttribute288"/>
    <w:rsid w:val="00407B90"/>
    <w:rPr>
      <w:rFonts w:ascii="Times New Roman" w:eastAsia="Times New Roman"/>
      <w:sz w:val="28"/>
    </w:rPr>
  </w:style>
  <w:style w:type="character" w:customStyle="1" w:styleId="CharAttribute289">
    <w:name w:val="CharAttribute289"/>
    <w:rsid w:val="00407B90"/>
    <w:rPr>
      <w:rFonts w:ascii="Times New Roman" w:eastAsia="Times New Roman"/>
      <w:sz w:val="28"/>
    </w:rPr>
  </w:style>
  <w:style w:type="character" w:customStyle="1" w:styleId="CharAttribute290">
    <w:name w:val="CharAttribute290"/>
    <w:rsid w:val="00407B90"/>
    <w:rPr>
      <w:rFonts w:ascii="Times New Roman" w:eastAsia="Times New Roman"/>
      <w:sz w:val="28"/>
    </w:rPr>
  </w:style>
  <w:style w:type="character" w:customStyle="1" w:styleId="CharAttribute291">
    <w:name w:val="CharAttribute291"/>
    <w:rsid w:val="00407B90"/>
    <w:rPr>
      <w:rFonts w:ascii="Times New Roman" w:eastAsia="Times New Roman"/>
      <w:sz w:val="28"/>
    </w:rPr>
  </w:style>
  <w:style w:type="character" w:customStyle="1" w:styleId="CharAttribute292">
    <w:name w:val="CharAttribute292"/>
    <w:rsid w:val="00407B90"/>
    <w:rPr>
      <w:rFonts w:ascii="Times New Roman" w:eastAsia="Times New Roman"/>
      <w:sz w:val="28"/>
    </w:rPr>
  </w:style>
  <w:style w:type="character" w:customStyle="1" w:styleId="CharAttribute293">
    <w:name w:val="CharAttribute293"/>
    <w:rsid w:val="00407B90"/>
    <w:rPr>
      <w:rFonts w:ascii="Times New Roman" w:eastAsia="Times New Roman"/>
      <w:sz w:val="28"/>
    </w:rPr>
  </w:style>
  <w:style w:type="character" w:customStyle="1" w:styleId="CharAttribute294">
    <w:name w:val="CharAttribute294"/>
    <w:rsid w:val="00407B90"/>
    <w:rPr>
      <w:rFonts w:ascii="Times New Roman" w:eastAsia="Times New Roman"/>
      <w:sz w:val="28"/>
    </w:rPr>
  </w:style>
  <w:style w:type="character" w:customStyle="1" w:styleId="CharAttribute295">
    <w:name w:val="CharAttribute295"/>
    <w:rsid w:val="00407B90"/>
    <w:rPr>
      <w:rFonts w:ascii="Times New Roman" w:eastAsia="Times New Roman"/>
      <w:sz w:val="28"/>
    </w:rPr>
  </w:style>
  <w:style w:type="character" w:customStyle="1" w:styleId="CharAttribute296">
    <w:name w:val="CharAttribute296"/>
    <w:rsid w:val="00407B90"/>
    <w:rPr>
      <w:rFonts w:ascii="Times New Roman" w:eastAsia="Times New Roman"/>
      <w:sz w:val="28"/>
    </w:rPr>
  </w:style>
  <w:style w:type="character" w:customStyle="1" w:styleId="CharAttribute297">
    <w:name w:val="CharAttribute297"/>
    <w:rsid w:val="00407B90"/>
    <w:rPr>
      <w:rFonts w:ascii="Times New Roman" w:eastAsia="Times New Roman"/>
      <w:sz w:val="28"/>
    </w:rPr>
  </w:style>
  <w:style w:type="character" w:customStyle="1" w:styleId="CharAttribute298">
    <w:name w:val="CharAttribute298"/>
    <w:rsid w:val="00407B90"/>
    <w:rPr>
      <w:rFonts w:ascii="Times New Roman" w:eastAsia="Times New Roman"/>
      <w:sz w:val="28"/>
    </w:rPr>
  </w:style>
  <w:style w:type="character" w:customStyle="1" w:styleId="CharAttribute299">
    <w:name w:val="CharAttribute299"/>
    <w:rsid w:val="00407B90"/>
    <w:rPr>
      <w:rFonts w:ascii="Times New Roman" w:eastAsia="Times New Roman"/>
      <w:sz w:val="28"/>
    </w:rPr>
  </w:style>
  <w:style w:type="character" w:customStyle="1" w:styleId="CharAttribute300">
    <w:name w:val="CharAttribute300"/>
    <w:rsid w:val="00407B9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07B9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7B9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7B90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7B90"/>
    <w:rPr>
      <w:rFonts w:ascii="Times New Roman" w:eastAsia="Times New Roman"/>
      <w:sz w:val="28"/>
    </w:rPr>
  </w:style>
  <w:style w:type="character" w:customStyle="1" w:styleId="CharAttribute306">
    <w:name w:val="CharAttribute306"/>
    <w:rsid w:val="00407B90"/>
    <w:rPr>
      <w:rFonts w:ascii="Times New Roman" w:eastAsia="Times New Roman"/>
      <w:sz w:val="28"/>
    </w:rPr>
  </w:style>
  <w:style w:type="character" w:customStyle="1" w:styleId="CharAttribute307">
    <w:name w:val="CharAttribute307"/>
    <w:rsid w:val="00407B90"/>
    <w:rPr>
      <w:rFonts w:ascii="Times New Roman" w:eastAsia="Times New Roman"/>
      <w:sz w:val="28"/>
    </w:rPr>
  </w:style>
  <w:style w:type="character" w:customStyle="1" w:styleId="CharAttribute308">
    <w:name w:val="CharAttribute308"/>
    <w:rsid w:val="00407B90"/>
    <w:rPr>
      <w:rFonts w:ascii="Times New Roman" w:eastAsia="Times New Roman"/>
      <w:sz w:val="28"/>
    </w:rPr>
  </w:style>
  <w:style w:type="character" w:customStyle="1" w:styleId="CharAttribute309">
    <w:name w:val="CharAttribute309"/>
    <w:rsid w:val="00407B90"/>
    <w:rPr>
      <w:rFonts w:ascii="Times New Roman" w:eastAsia="Times New Roman"/>
      <w:sz w:val="28"/>
    </w:rPr>
  </w:style>
  <w:style w:type="character" w:customStyle="1" w:styleId="CharAttribute310">
    <w:name w:val="CharAttribute310"/>
    <w:rsid w:val="00407B90"/>
    <w:rPr>
      <w:rFonts w:ascii="Times New Roman" w:eastAsia="Times New Roman"/>
      <w:sz w:val="28"/>
    </w:rPr>
  </w:style>
  <w:style w:type="character" w:customStyle="1" w:styleId="CharAttribute311">
    <w:name w:val="CharAttribute311"/>
    <w:rsid w:val="00407B90"/>
    <w:rPr>
      <w:rFonts w:ascii="Times New Roman" w:eastAsia="Times New Roman"/>
      <w:sz w:val="28"/>
    </w:rPr>
  </w:style>
  <w:style w:type="character" w:customStyle="1" w:styleId="CharAttribute312">
    <w:name w:val="CharAttribute312"/>
    <w:rsid w:val="00407B90"/>
    <w:rPr>
      <w:rFonts w:ascii="Times New Roman" w:eastAsia="Times New Roman"/>
      <w:sz w:val="28"/>
    </w:rPr>
  </w:style>
  <w:style w:type="character" w:customStyle="1" w:styleId="CharAttribute313">
    <w:name w:val="CharAttribute313"/>
    <w:rsid w:val="00407B90"/>
    <w:rPr>
      <w:rFonts w:ascii="Times New Roman" w:eastAsia="Times New Roman"/>
      <w:sz w:val="28"/>
    </w:rPr>
  </w:style>
  <w:style w:type="character" w:customStyle="1" w:styleId="CharAttribute314">
    <w:name w:val="CharAttribute314"/>
    <w:rsid w:val="00407B90"/>
    <w:rPr>
      <w:rFonts w:ascii="Times New Roman" w:eastAsia="Times New Roman"/>
      <w:sz w:val="28"/>
    </w:rPr>
  </w:style>
  <w:style w:type="character" w:customStyle="1" w:styleId="CharAttribute315">
    <w:name w:val="CharAttribute315"/>
    <w:rsid w:val="00407B90"/>
    <w:rPr>
      <w:rFonts w:ascii="Times New Roman" w:eastAsia="Times New Roman"/>
      <w:sz w:val="28"/>
    </w:rPr>
  </w:style>
  <w:style w:type="character" w:customStyle="1" w:styleId="CharAttribute316">
    <w:name w:val="CharAttribute316"/>
    <w:rsid w:val="00407B90"/>
    <w:rPr>
      <w:rFonts w:ascii="Times New Roman" w:eastAsia="Times New Roman"/>
      <w:sz w:val="28"/>
    </w:rPr>
  </w:style>
  <w:style w:type="character" w:customStyle="1" w:styleId="CharAttribute317">
    <w:name w:val="CharAttribute317"/>
    <w:rsid w:val="00407B90"/>
    <w:rPr>
      <w:rFonts w:ascii="Times New Roman" w:eastAsia="Times New Roman"/>
      <w:sz w:val="28"/>
    </w:rPr>
  </w:style>
  <w:style w:type="character" w:customStyle="1" w:styleId="CharAttribute318">
    <w:name w:val="CharAttribute318"/>
    <w:rsid w:val="00407B90"/>
    <w:rPr>
      <w:rFonts w:ascii="Times New Roman" w:eastAsia="Times New Roman"/>
      <w:sz w:val="28"/>
    </w:rPr>
  </w:style>
  <w:style w:type="character" w:customStyle="1" w:styleId="CharAttribute319">
    <w:name w:val="CharAttribute319"/>
    <w:rsid w:val="00407B90"/>
    <w:rPr>
      <w:rFonts w:ascii="Times New Roman" w:eastAsia="Times New Roman"/>
      <w:sz w:val="28"/>
    </w:rPr>
  </w:style>
  <w:style w:type="character" w:customStyle="1" w:styleId="CharAttribute320">
    <w:name w:val="CharAttribute320"/>
    <w:rsid w:val="00407B90"/>
    <w:rPr>
      <w:rFonts w:ascii="Times New Roman" w:eastAsia="Times New Roman"/>
      <w:sz w:val="28"/>
    </w:rPr>
  </w:style>
  <w:style w:type="character" w:customStyle="1" w:styleId="CharAttribute321">
    <w:name w:val="CharAttribute321"/>
    <w:rsid w:val="00407B90"/>
    <w:rPr>
      <w:rFonts w:ascii="Times New Roman" w:eastAsia="Times New Roman"/>
      <w:sz w:val="28"/>
    </w:rPr>
  </w:style>
  <w:style w:type="character" w:customStyle="1" w:styleId="CharAttribute322">
    <w:name w:val="CharAttribute322"/>
    <w:rsid w:val="00407B90"/>
    <w:rPr>
      <w:rFonts w:ascii="Times New Roman" w:eastAsia="Times New Roman"/>
      <w:sz w:val="28"/>
    </w:rPr>
  </w:style>
  <w:style w:type="character" w:customStyle="1" w:styleId="CharAttribute323">
    <w:name w:val="CharAttribute323"/>
    <w:rsid w:val="00407B90"/>
    <w:rPr>
      <w:rFonts w:ascii="Times New Roman" w:eastAsia="Times New Roman"/>
      <w:sz w:val="28"/>
    </w:rPr>
  </w:style>
  <w:style w:type="character" w:customStyle="1" w:styleId="CharAttribute324">
    <w:name w:val="CharAttribute324"/>
    <w:rsid w:val="00407B90"/>
    <w:rPr>
      <w:rFonts w:ascii="Times New Roman" w:eastAsia="Times New Roman"/>
      <w:sz w:val="28"/>
    </w:rPr>
  </w:style>
  <w:style w:type="character" w:customStyle="1" w:styleId="CharAttribute325">
    <w:name w:val="CharAttribute325"/>
    <w:rsid w:val="00407B90"/>
    <w:rPr>
      <w:rFonts w:ascii="Times New Roman" w:eastAsia="Times New Roman"/>
      <w:sz w:val="28"/>
    </w:rPr>
  </w:style>
  <w:style w:type="character" w:customStyle="1" w:styleId="CharAttribute326">
    <w:name w:val="CharAttribute326"/>
    <w:rsid w:val="00407B90"/>
    <w:rPr>
      <w:rFonts w:ascii="Times New Roman" w:eastAsia="Times New Roman"/>
      <w:sz w:val="28"/>
    </w:rPr>
  </w:style>
  <w:style w:type="character" w:customStyle="1" w:styleId="CharAttribute327">
    <w:name w:val="CharAttribute327"/>
    <w:rsid w:val="00407B90"/>
    <w:rPr>
      <w:rFonts w:ascii="Times New Roman" w:eastAsia="Times New Roman"/>
      <w:sz w:val="28"/>
    </w:rPr>
  </w:style>
  <w:style w:type="character" w:customStyle="1" w:styleId="CharAttribute328">
    <w:name w:val="CharAttribute328"/>
    <w:rsid w:val="00407B90"/>
    <w:rPr>
      <w:rFonts w:ascii="Times New Roman" w:eastAsia="Times New Roman"/>
      <w:sz w:val="28"/>
    </w:rPr>
  </w:style>
  <w:style w:type="character" w:customStyle="1" w:styleId="CharAttribute329">
    <w:name w:val="CharAttribute329"/>
    <w:rsid w:val="00407B90"/>
    <w:rPr>
      <w:rFonts w:ascii="Times New Roman" w:eastAsia="Times New Roman"/>
      <w:sz w:val="28"/>
    </w:rPr>
  </w:style>
  <w:style w:type="character" w:customStyle="1" w:styleId="CharAttribute330">
    <w:name w:val="CharAttribute330"/>
    <w:rsid w:val="00407B90"/>
    <w:rPr>
      <w:rFonts w:ascii="Times New Roman" w:eastAsia="Times New Roman"/>
      <w:sz w:val="28"/>
    </w:rPr>
  </w:style>
  <w:style w:type="character" w:customStyle="1" w:styleId="CharAttribute331">
    <w:name w:val="CharAttribute331"/>
    <w:rsid w:val="00407B90"/>
    <w:rPr>
      <w:rFonts w:ascii="Times New Roman" w:eastAsia="Times New Roman"/>
      <w:sz w:val="28"/>
    </w:rPr>
  </w:style>
  <w:style w:type="character" w:customStyle="1" w:styleId="CharAttribute332">
    <w:name w:val="CharAttribute332"/>
    <w:rsid w:val="00407B90"/>
    <w:rPr>
      <w:rFonts w:ascii="Times New Roman" w:eastAsia="Times New Roman"/>
      <w:sz w:val="28"/>
    </w:rPr>
  </w:style>
  <w:style w:type="character" w:customStyle="1" w:styleId="CharAttribute333">
    <w:name w:val="CharAttribute333"/>
    <w:rsid w:val="00407B90"/>
    <w:rPr>
      <w:rFonts w:ascii="Times New Roman" w:eastAsia="Times New Roman"/>
      <w:sz w:val="28"/>
    </w:rPr>
  </w:style>
  <w:style w:type="character" w:customStyle="1" w:styleId="CharAttribute334">
    <w:name w:val="CharAttribute334"/>
    <w:rsid w:val="00407B90"/>
    <w:rPr>
      <w:rFonts w:ascii="Times New Roman" w:eastAsia="Times New Roman"/>
      <w:sz w:val="28"/>
    </w:rPr>
  </w:style>
  <w:style w:type="character" w:customStyle="1" w:styleId="CharAttribute335">
    <w:name w:val="CharAttribute335"/>
    <w:rsid w:val="00407B90"/>
    <w:rPr>
      <w:rFonts w:ascii="Times New Roman" w:eastAsia="Times New Roman"/>
      <w:sz w:val="28"/>
    </w:rPr>
  </w:style>
  <w:style w:type="character" w:customStyle="1" w:styleId="CharAttribute514">
    <w:name w:val="CharAttribute514"/>
    <w:rsid w:val="00407B90"/>
    <w:rPr>
      <w:rFonts w:ascii="Times New Roman" w:eastAsia="Times New Roman"/>
      <w:sz w:val="28"/>
    </w:rPr>
  </w:style>
  <w:style w:type="character" w:customStyle="1" w:styleId="CharAttribute520">
    <w:name w:val="CharAttribute520"/>
    <w:rsid w:val="00407B90"/>
    <w:rPr>
      <w:rFonts w:ascii="Times New Roman" w:eastAsia="Times New Roman"/>
      <w:sz w:val="28"/>
    </w:rPr>
  </w:style>
  <w:style w:type="character" w:customStyle="1" w:styleId="CharAttribute521">
    <w:name w:val="CharAttribute521"/>
    <w:rsid w:val="00407B9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07B9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07B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07B9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07B90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07B90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407B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7B9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7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7B9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407B9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407B90"/>
    <w:rPr>
      <w:rFonts w:ascii="Times New Roman" w:eastAsia="Times New Roman"/>
      <w:sz w:val="28"/>
    </w:rPr>
  </w:style>
  <w:style w:type="character" w:customStyle="1" w:styleId="CharAttribute534">
    <w:name w:val="CharAttribute534"/>
    <w:rsid w:val="00407B9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07B9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07B9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407B9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07B90"/>
    <w:rPr>
      <w:rFonts w:ascii="Times New Roman" w:eastAsia="Times New Roman"/>
      <w:sz w:val="28"/>
    </w:rPr>
  </w:style>
  <w:style w:type="character" w:customStyle="1" w:styleId="CharAttribute499">
    <w:name w:val="CharAttribute4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07B90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407B90"/>
    <w:rPr>
      <w:rFonts w:eastAsiaTheme="minorEastAsia"/>
      <w:lang w:eastAsia="ru-RU"/>
    </w:rPr>
  </w:style>
  <w:style w:type="table" w:customStyle="1" w:styleId="DefaultTable">
    <w:name w:val="Default Table"/>
    <w:rsid w:val="00407B9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07B9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407B90"/>
    <w:rPr>
      <w:rFonts w:cs="Times New Roman"/>
    </w:rPr>
  </w:style>
  <w:style w:type="table" w:styleId="af9">
    <w:name w:val="Table Grid"/>
    <w:basedOn w:val="a1"/>
    <w:uiPriority w:val="3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07B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407B90"/>
    <w:rPr>
      <w:rFonts w:cs="Times New Roman"/>
      <w:b/>
      <w:bCs/>
    </w:rPr>
  </w:style>
  <w:style w:type="paragraph" w:styleId="afb">
    <w:name w:val="Revision"/>
    <w:hidden/>
    <w:uiPriority w:val="99"/>
    <w:semiHidden/>
    <w:rsid w:val="00407B90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407B90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407B90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07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407B90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407B90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407B90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407B90"/>
    <w:rPr>
      <w:color w:val="0563C1"/>
      <w:u w:val="single"/>
    </w:rPr>
  </w:style>
  <w:style w:type="paragraph" w:customStyle="1" w:styleId="s1">
    <w:name w:val="s_1"/>
    <w:basedOn w:val="a"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07B90"/>
  </w:style>
  <w:style w:type="numbering" w:customStyle="1" w:styleId="110">
    <w:name w:val="Нет списка11"/>
    <w:next w:val="a2"/>
    <w:uiPriority w:val="99"/>
    <w:semiHidden/>
    <w:unhideWhenUsed/>
    <w:rsid w:val="00407B90"/>
  </w:style>
  <w:style w:type="numbering" w:customStyle="1" w:styleId="111">
    <w:name w:val="Нет списка111"/>
    <w:next w:val="a2"/>
    <w:uiPriority w:val="99"/>
    <w:semiHidden/>
    <w:unhideWhenUsed/>
    <w:rsid w:val="00407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3</cp:revision>
  <cp:lastPrinted>2023-01-18T18:09:00Z</cp:lastPrinted>
  <dcterms:created xsi:type="dcterms:W3CDTF">2023-01-18T17:24:00Z</dcterms:created>
  <dcterms:modified xsi:type="dcterms:W3CDTF">2023-01-19T05:57:00Z</dcterms:modified>
</cp:coreProperties>
</file>